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53" w:rsidRDefault="00C97B53" w:rsidP="001C0261">
      <w:pPr>
        <w:pStyle w:val="Heading1"/>
        <w:spacing w:before="100" w:beforeAutospacing="1"/>
        <w:jc w:val="center"/>
        <w:rPr>
          <w:rFonts w:asciiTheme="minorHAnsi" w:hAnsiTheme="minorHAnsi"/>
          <w:color w:val="auto"/>
        </w:rPr>
      </w:pPr>
      <w:r w:rsidRPr="001C0261">
        <w:rPr>
          <w:rFonts w:asciiTheme="minorHAnsi" w:hAnsiTheme="minorHAnsi"/>
          <w:color w:val="auto"/>
        </w:rPr>
        <w:t>Emergency Medical Info Form</w:t>
      </w:r>
      <w:r w:rsidR="00E8452D" w:rsidRPr="001C0261">
        <w:rPr>
          <w:rFonts w:asciiTheme="minorHAnsi" w:hAnsiTheme="minorHAnsi"/>
          <w:color w:val="auto"/>
        </w:rPr>
        <w:t xml:space="preserve"> for NHD students</w:t>
      </w:r>
      <w:r w:rsidR="001C0261" w:rsidRPr="001C0261">
        <w:rPr>
          <w:rFonts w:asciiTheme="minorHAnsi" w:hAnsiTheme="minorHAnsi"/>
          <w:color w:val="auto"/>
        </w:rPr>
        <w:t xml:space="preserve"> traveling with chaperones</w:t>
      </w:r>
    </w:p>
    <w:p w:rsidR="003F0352" w:rsidRPr="003F0352" w:rsidRDefault="003F0352" w:rsidP="003F0352">
      <w:r>
        <w:t xml:space="preserve">If you are traveling on the bus with NHD in WI, complete this form and seal it in an envelope. As you board the bus on June 8, hand this to the NHD in WI Coordinators. We will not open the envelope unless a medical emergency arises. </w:t>
      </w:r>
    </w:p>
    <w:tbl>
      <w:tblPr>
        <w:tblStyle w:val="LightShading"/>
        <w:tblW w:w="0" w:type="auto"/>
        <w:tblLook w:val="04A0" w:firstRow="1" w:lastRow="0" w:firstColumn="1" w:lastColumn="0" w:noHBand="0" w:noVBand="1"/>
      </w:tblPr>
      <w:tblGrid>
        <w:gridCol w:w="10998"/>
      </w:tblGrid>
      <w:tr w:rsidR="00C97B53" w:rsidRPr="001C0261" w:rsidTr="001C02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C1644E" w:rsidRPr="001C0261" w:rsidRDefault="00C97B53" w:rsidP="00467472">
            <w:pPr>
              <w:rPr>
                <w:sz w:val="28"/>
                <w:szCs w:val="28"/>
              </w:rPr>
            </w:pPr>
            <w:r w:rsidRPr="001C0261">
              <w:rPr>
                <w:sz w:val="28"/>
                <w:szCs w:val="28"/>
              </w:rPr>
              <w:t>Student’s Name</w:t>
            </w:r>
            <w:r w:rsidR="00C1644E" w:rsidRPr="001C0261">
              <w:rPr>
                <w:sz w:val="28"/>
                <w:szCs w:val="28"/>
              </w:rPr>
              <w:t>:</w:t>
            </w:r>
            <w:bookmarkStart w:id="0" w:name="_GoBack"/>
            <w:bookmarkEnd w:id="0"/>
          </w:p>
          <w:p w:rsidR="00C97B53" w:rsidRPr="001C0261" w:rsidRDefault="00C97B53" w:rsidP="00467472">
            <w:pPr>
              <w:rPr>
                <w:sz w:val="28"/>
                <w:szCs w:val="28"/>
              </w:rPr>
            </w:pPr>
            <w:r w:rsidRPr="001C0261">
              <w:rPr>
                <w:sz w:val="28"/>
                <w:szCs w:val="28"/>
              </w:rPr>
              <w:tab/>
              <w:t xml:space="preserve">  </w:t>
            </w:r>
          </w:p>
        </w:tc>
      </w:tr>
      <w:tr w:rsidR="00C97B53" w:rsidRPr="001C0261" w:rsidTr="001C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467472">
            <w:pPr>
              <w:rPr>
                <w:sz w:val="28"/>
                <w:szCs w:val="28"/>
              </w:rPr>
            </w:pPr>
            <w:r w:rsidRPr="001C0261">
              <w:rPr>
                <w:sz w:val="28"/>
                <w:szCs w:val="28"/>
              </w:rPr>
              <w:t>Address</w:t>
            </w:r>
            <w:r w:rsidRPr="001C0261">
              <w:rPr>
                <w:sz w:val="28"/>
                <w:szCs w:val="28"/>
              </w:rPr>
              <w:tab/>
              <w:t xml:space="preserve">  </w:t>
            </w:r>
          </w:p>
        </w:tc>
      </w:tr>
      <w:tr w:rsidR="00C97B53" w:rsidRPr="001C0261" w:rsidTr="001C0261">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467472">
            <w:pPr>
              <w:rPr>
                <w:sz w:val="28"/>
                <w:szCs w:val="28"/>
              </w:rPr>
            </w:pPr>
          </w:p>
        </w:tc>
      </w:tr>
      <w:tr w:rsidR="00C97B53" w:rsidRPr="001C0261" w:rsidTr="001C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467472">
            <w:pPr>
              <w:rPr>
                <w:sz w:val="28"/>
                <w:szCs w:val="28"/>
              </w:rPr>
            </w:pPr>
            <w:r w:rsidRPr="001C0261">
              <w:rPr>
                <w:sz w:val="28"/>
                <w:szCs w:val="28"/>
              </w:rPr>
              <w:t>City</w:t>
            </w:r>
            <w:r w:rsidR="00C1644E" w:rsidRPr="001C0261">
              <w:rPr>
                <w:sz w:val="28"/>
                <w:szCs w:val="28"/>
              </w:rPr>
              <w:t>:</w:t>
            </w:r>
            <w:r w:rsidRPr="001C0261">
              <w:rPr>
                <w:sz w:val="28"/>
                <w:szCs w:val="28"/>
              </w:rPr>
              <w:tab/>
              <w:t xml:space="preserve">  </w:t>
            </w:r>
          </w:p>
        </w:tc>
      </w:tr>
      <w:tr w:rsidR="00C97B53" w:rsidRPr="001C0261" w:rsidTr="001C0261">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1C0261">
            <w:pPr>
              <w:rPr>
                <w:sz w:val="28"/>
                <w:szCs w:val="28"/>
              </w:rPr>
            </w:pPr>
            <w:r w:rsidRPr="001C0261">
              <w:rPr>
                <w:sz w:val="28"/>
                <w:szCs w:val="28"/>
              </w:rPr>
              <w:t>State</w:t>
            </w:r>
            <w:r w:rsidR="001C0261" w:rsidRPr="001C0261">
              <w:rPr>
                <w:sz w:val="28"/>
                <w:szCs w:val="28"/>
              </w:rPr>
              <w:t>:</w:t>
            </w:r>
            <w:r w:rsidRPr="001C0261">
              <w:rPr>
                <w:sz w:val="28"/>
                <w:szCs w:val="28"/>
              </w:rPr>
              <w:tab/>
              <w:t xml:space="preserve">  </w:t>
            </w:r>
          </w:p>
        </w:tc>
      </w:tr>
      <w:tr w:rsidR="00C97B53" w:rsidRPr="001C0261" w:rsidTr="001C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467472">
            <w:pPr>
              <w:rPr>
                <w:sz w:val="28"/>
                <w:szCs w:val="28"/>
              </w:rPr>
            </w:pPr>
            <w:r w:rsidRPr="001C0261">
              <w:rPr>
                <w:sz w:val="28"/>
                <w:szCs w:val="28"/>
              </w:rPr>
              <w:t>Home Phone</w:t>
            </w:r>
            <w:r w:rsidR="001C0261" w:rsidRPr="001C0261">
              <w:rPr>
                <w:sz w:val="28"/>
                <w:szCs w:val="28"/>
              </w:rPr>
              <w:t>/Main Contact Number:</w:t>
            </w:r>
            <w:r w:rsidRPr="001C0261">
              <w:rPr>
                <w:sz w:val="28"/>
                <w:szCs w:val="28"/>
              </w:rPr>
              <w:tab/>
              <w:t xml:space="preserve">  </w:t>
            </w:r>
          </w:p>
        </w:tc>
      </w:tr>
      <w:tr w:rsidR="00C97B53" w:rsidRPr="001C0261" w:rsidTr="001C0261">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467472">
            <w:pPr>
              <w:rPr>
                <w:sz w:val="28"/>
                <w:szCs w:val="28"/>
              </w:rPr>
            </w:pPr>
            <w:r w:rsidRPr="001C0261">
              <w:rPr>
                <w:sz w:val="28"/>
                <w:szCs w:val="28"/>
              </w:rPr>
              <w:t>Email</w:t>
            </w:r>
            <w:r w:rsidR="001C0261" w:rsidRPr="001C0261">
              <w:rPr>
                <w:sz w:val="28"/>
                <w:szCs w:val="28"/>
              </w:rPr>
              <w:t>:</w:t>
            </w:r>
            <w:r w:rsidRPr="001C0261">
              <w:rPr>
                <w:sz w:val="28"/>
                <w:szCs w:val="28"/>
              </w:rPr>
              <w:tab/>
              <w:t xml:space="preserve">  </w:t>
            </w:r>
          </w:p>
        </w:tc>
      </w:tr>
      <w:tr w:rsidR="00C97B53" w:rsidRPr="001C0261" w:rsidTr="001C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467472">
            <w:pPr>
              <w:rPr>
                <w:sz w:val="28"/>
                <w:szCs w:val="28"/>
              </w:rPr>
            </w:pPr>
            <w:r w:rsidRPr="001C0261">
              <w:rPr>
                <w:sz w:val="28"/>
                <w:szCs w:val="28"/>
              </w:rPr>
              <w:t>Date of Birth</w:t>
            </w:r>
            <w:r w:rsidR="001C0261" w:rsidRPr="001C0261">
              <w:rPr>
                <w:sz w:val="28"/>
                <w:szCs w:val="28"/>
              </w:rPr>
              <w:t>:</w:t>
            </w:r>
            <w:r w:rsidRPr="001C0261">
              <w:rPr>
                <w:sz w:val="28"/>
                <w:szCs w:val="28"/>
              </w:rPr>
              <w:tab/>
              <w:t xml:space="preserve">  </w:t>
            </w:r>
          </w:p>
        </w:tc>
      </w:tr>
      <w:tr w:rsidR="00C97B53" w:rsidRPr="001C0261" w:rsidTr="001C0261">
        <w:tc>
          <w:tcPr>
            <w:cnfStyle w:val="001000000000" w:firstRow="0" w:lastRow="0" w:firstColumn="1" w:lastColumn="0" w:oddVBand="0" w:evenVBand="0" w:oddHBand="0" w:evenHBand="0" w:firstRowFirstColumn="0" w:firstRowLastColumn="0" w:lastRowFirstColumn="0" w:lastRowLastColumn="0"/>
            <w:tcW w:w="10998" w:type="dxa"/>
          </w:tcPr>
          <w:p w:rsidR="001C0261" w:rsidRDefault="00C97B53" w:rsidP="00467472">
            <w:pPr>
              <w:rPr>
                <w:sz w:val="28"/>
                <w:szCs w:val="28"/>
              </w:rPr>
            </w:pPr>
            <w:r w:rsidRPr="001C0261">
              <w:rPr>
                <w:sz w:val="28"/>
                <w:szCs w:val="28"/>
              </w:rPr>
              <w:t xml:space="preserve"> </w:t>
            </w:r>
          </w:p>
          <w:p w:rsidR="00C97B53" w:rsidRPr="001C0261" w:rsidRDefault="00C97B53" w:rsidP="00467472">
            <w:pPr>
              <w:rPr>
                <w:sz w:val="28"/>
                <w:szCs w:val="28"/>
              </w:rPr>
            </w:pPr>
            <w:r w:rsidRPr="001C0261">
              <w:rPr>
                <w:sz w:val="28"/>
                <w:szCs w:val="28"/>
              </w:rPr>
              <w:tab/>
              <w:t xml:space="preserve">  </w:t>
            </w:r>
          </w:p>
        </w:tc>
      </w:tr>
      <w:tr w:rsidR="00C97B53" w:rsidRPr="001C0261" w:rsidTr="001C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C97B53">
            <w:pPr>
              <w:rPr>
                <w:sz w:val="28"/>
                <w:szCs w:val="28"/>
              </w:rPr>
            </w:pPr>
            <w:r w:rsidRPr="001C0261">
              <w:rPr>
                <w:sz w:val="28"/>
                <w:szCs w:val="28"/>
              </w:rPr>
              <w:t>Contact Lenses?                             Diabetic?                      Epileptic?</w:t>
            </w:r>
          </w:p>
        </w:tc>
      </w:tr>
      <w:tr w:rsidR="00C97B53" w:rsidRPr="001C0261" w:rsidTr="001C0261">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467472">
            <w:pPr>
              <w:rPr>
                <w:sz w:val="28"/>
                <w:szCs w:val="28"/>
              </w:rPr>
            </w:pPr>
            <w:r w:rsidRPr="001C0261">
              <w:rPr>
                <w:sz w:val="28"/>
                <w:szCs w:val="28"/>
              </w:rPr>
              <w:t>Allergies to medications?</w:t>
            </w:r>
          </w:p>
        </w:tc>
      </w:tr>
      <w:tr w:rsidR="00C97B53" w:rsidRPr="001C0261" w:rsidTr="001C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467472">
            <w:pPr>
              <w:rPr>
                <w:sz w:val="28"/>
                <w:szCs w:val="28"/>
              </w:rPr>
            </w:pPr>
            <w:r w:rsidRPr="001C0261">
              <w:rPr>
                <w:sz w:val="28"/>
                <w:szCs w:val="28"/>
              </w:rPr>
              <w:t>(list)</w:t>
            </w:r>
            <w:r w:rsidRPr="001C0261">
              <w:rPr>
                <w:sz w:val="28"/>
                <w:szCs w:val="28"/>
              </w:rPr>
              <w:tab/>
            </w:r>
          </w:p>
          <w:p w:rsidR="00C1644E" w:rsidRPr="001C0261" w:rsidRDefault="00C1644E" w:rsidP="00467472">
            <w:pPr>
              <w:rPr>
                <w:sz w:val="28"/>
                <w:szCs w:val="28"/>
              </w:rPr>
            </w:pPr>
          </w:p>
        </w:tc>
      </w:tr>
      <w:tr w:rsidR="00C97B53" w:rsidRPr="001C0261" w:rsidTr="001C0261">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1644E" w:rsidP="00467472">
            <w:pPr>
              <w:rPr>
                <w:sz w:val="28"/>
                <w:szCs w:val="28"/>
              </w:rPr>
            </w:pPr>
            <w:r w:rsidRPr="001C0261">
              <w:rPr>
                <w:sz w:val="28"/>
                <w:szCs w:val="28"/>
              </w:rPr>
              <w:t>Any other medical concerns we should be aware of:</w:t>
            </w:r>
          </w:p>
          <w:p w:rsidR="00C1644E" w:rsidRPr="001C0261" w:rsidRDefault="00C1644E" w:rsidP="00467472">
            <w:pPr>
              <w:rPr>
                <w:sz w:val="28"/>
                <w:szCs w:val="28"/>
              </w:rPr>
            </w:pPr>
          </w:p>
        </w:tc>
      </w:tr>
      <w:tr w:rsidR="00C97B53" w:rsidRPr="001C0261" w:rsidTr="001C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467472">
            <w:pPr>
              <w:rPr>
                <w:sz w:val="28"/>
                <w:szCs w:val="28"/>
              </w:rPr>
            </w:pPr>
            <w:r w:rsidRPr="001C0261">
              <w:rPr>
                <w:sz w:val="28"/>
                <w:szCs w:val="28"/>
              </w:rPr>
              <w:t>Medications taking now?</w:t>
            </w:r>
          </w:p>
        </w:tc>
      </w:tr>
      <w:tr w:rsidR="00C97B53" w:rsidRPr="001C0261" w:rsidTr="001C0261">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467472">
            <w:pPr>
              <w:rPr>
                <w:sz w:val="28"/>
                <w:szCs w:val="28"/>
              </w:rPr>
            </w:pPr>
            <w:r w:rsidRPr="001C0261">
              <w:rPr>
                <w:sz w:val="28"/>
                <w:szCs w:val="28"/>
              </w:rPr>
              <w:t>(list)</w:t>
            </w:r>
            <w:r w:rsidRPr="001C0261">
              <w:rPr>
                <w:sz w:val="28"/>
                <w:szCs w:val="28"/>
              </w:rPr>
              <w:tab/>
            </w:r>
          </w:p>
        </w:tc>
      </w:tr>
      <w:tr w:rsidR="00C97B53" w:rsidRPr="001C0261" w:rsidTr="001C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467472">
            <w:pPr>
              <w:rPr>
                <w:sz w:val="28"/>
                <w:szCs w:val="28"/>
              </w:rPr>
            </w:pPr>
          </w:p>
        </w:tc>
      </w:tr>
      <w:tr w:rsidR="00C97B53" w:rsidRPr="001C0261" w:rsidTr="001C0261">
        <w:tc>
          <w:tcPr>
            <w:cnfStyle w:val="001000000000" w:firstRow="0" w:lastRow="0" w:firstColumn="1" w:lastColumn="0" w:oddVBand="0" w:evenVBand="0" w:oddHBand="0" w:evenHBand="0" w:firstRowFirstColumn="0" w:firstRowLastColumn="0" w:lastRowFirstColumn="0" w:lastRowLastColumn="0"/>
            <w:tcW w:w="10998" w:type="dxa"/>
          </w:tcPr>
          <w:p w:rsidR="001C0261" w:rsidRDefault="001C0261" w:rsidP="00C97B53">
            <w:pPr>
              <w:rPr>
                <w:sz w:val="28"/>
                <w:szCs w:val="28"/>
              </w:rPr>
            </w:pPr>
          </w:p>
          <w:p w:rsidR="00C97B53" w:rsidRPr="001C0261" w:rsidRDefault="00C97B53" w:rsidP="00C97B53">
            <w:pPr>
              <w:rPr>
                <w:sz w:val="28"/>
                <w:szCs w:val="28"/>
              </w:rPr>
            </w:pPr>
            <w:r w:rsidRPr="001C0261">
              <w:rPr>
                <w:sz w:val="28"/>
                <w:szCs w:val="28"/>
              </w:rPr>
              <w:t>Insurance Co(leave blank if no insurance</w:t>
            </w:r>
            <w:r w:rsidR="001C0261" w:rsidRPr="001C0261">
              <w:rPr>
                <w:sz w:val="28"/>
                <w:szCs w:val="28"/>
              </w:rPr>
              <w:t xml:space="preserve"> or unsure</w:t>
            </w:r>
            <w:r w:rsidRPr="001C0261">
              <w:rPr>
                <w:sz w:val="28"/>
                <w:szCs w:val="28"/>
              </w:rPr>
              <w:t>)</w:t>
            </w:r>
            <w:r w:rsidR="00C1644E" w:rsidRPr="001C0261">
              <w:rPr>
                <w:sz w:val="28"/>
                <w:szCs w:val="28"/>
              </w:rPr>
              <w:t>:</w:t>
            </w:r>
          </w:p>
          <w:p w:rsidR="00C1644E" w:rsidRPr="001C0261" w:rsidRDefault="00C1644E" w:rsidP="00C97B53">
            <w:pPr>
              <w:rPr>
                <w:sz w:val="28"/>
                <w:szCs w:val="28"/>
              </w:rPr>
            </w:pPr>
          </w:p>
        </w:tc>
      </w:tr>
      <w:tr w:rsidR="00C97B53" w:rsidRPr="001C0261" w:rsidTr="001C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467472">
            <w:pPr>
              <w:rPr>
                <w:sz w:val="28"/>
                <w:szCs w:val="28"/>
              </w:rPr>
            </w:pPr>
            <w:r w:rsidRPr="001C0261">
              <w:rPr>
                <w:sz w:val="28"/>
                <w:szCs w:val="28"/>
              </w:rPr>
              <w:t>Group number</w:t>
            </w:r>
            <w:r w:rsidR="001C0261" w:rsidRPr="001C0261">
              <w:rPr>
                <w:sz w:val="28"/>
                <w:szCs w:val="28"/>
              </w:rPr>
              <w:t>:</w:t>
            </w:r>
            <w:r w:rsidRPr="001C0261">
              <w:rPr>
                <w:sz w:val="28"/>
                <w:szCs w:val="28"/>
              </w:rPr>
              <w:tab/>
              <w:t xml:space="preserve">  </w:t>
            </w:r>
          </w:p>
        </w:tc>
      </w:tr>
      <w:tr w:rsidR="00C97B53" w:rsidRPr="001C0261" w:rsidTr="001C0261">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467472">
            <w:pPr>
              <w:rPr>
                <w:sz w:val="28"/>
                <w:szCs w:val="28"/>
              </w:rPr>
            </w:pPr>
            <w:r w:rsidRPr="001C0261">
              <w:rPr>
                <w:sz w:val="28"/>
                <w:szCs w:val="28"/>
              </w:rPr>
              <w:t>Policy number</w:t>
            </w:r>
            <w:r w:rsidR="001C0261" w:rsidRPr="001C0261">
              <w:rPr>
                <w:sz w:val="28"/>
                <w:szCs w:val="28"/>
              </w:rPr>
              <w:t>:</w:t>
            </w:r>
            <w:r w:rsidRPr="001C0261">
              <w:rPr>
                <w:sz w:val="28"/>
                <w:szCs w:val="28"/>
              </w:rPr>
              <w:tab/>
              <w:t xml:space="preserve">  </w:t>
            </w:r>
          </w:p>
        </w:tc>
      </w:tr>
      <w:tr w:rsidR="00C97B53" w:rsidRPr="001C0261" w:rsidTr="001C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467472">
            <w:pPr>
              <w:rPr>
                <w:sz w:val="28"/>
                <w:szCs w:val="28"/>
              </w:rPr>
            </w:pPr>
          </w:p>
        </w:tc>
      </w:tr>
      <w:tr w:rsidR="00C97B53" w:rsidRPr="001C0261" w:rsidTr="001C0261">
        <w:tc>
          <w:tcPr>
            <w:cnfStyle w:val="001000000000" w:firstRow="0" w:lastRow="0" w:firstColumn="1" w:lastColumn="0" w:oddVBand="0" w:evenVBand="0" w:oddHBand="0" w:evenHBand="0" w:firstRowFirstColumn="0" w:firstRowLastColumn="0" w:lastRowFirstColumn="0" w:lastRowLastColumn="0"/>
            <w:tcW w:w="10998" w:type="dxa"/>
          </w:tcPr>
          <w:p w:rsidR="001C0261" w:rsidRDefault="001C0261" w:rsidP="00467472">
            <w:pPr>
              <w:rPr>
                <w:sz w:val="28"/>
                <w:szCs w:val="28"/>
              </w:rPr>
            </w:pPr>
          </w:p>
          <w:p w:rsidR="00C97B53" w:rsidRPr="001C0261" w:rsidRDefault="00C97B53" w:rsidP="00467472">
            <w:pPr>
              <w:rPr>
                <w:sz w:val="28"/>
                <w:szCs w:val="28"/>
              </w:rPr>
            </w:pPr>
            <w:r w:rsidRPr="001C0261">
              <w:rPr>
                <w:sz w:val="28"/>
                <w:szCs w:val="28"/>
              </w:rPr>
              <w:t>Primary Physician and/or Medical Treatment Facility:</w:t>
            </w:r>
          </w:p>
        </w:tc>
      </w:tr>
      <w:tr w:rsidR="00C97B53" w:rsidRPr="001C0261" w:rsidTr="001C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1C0261" w:rsidP="00467472">
            <w:pPr>
              <w:rPr>
                <w:sz w:val="28"/>
                <w:szCs w:val="28"/>
              </w:rPr>
            </w:pPr>
            <w:r w:rsidRPr="001C0261">
              <w:rPr>
                <w:sz w:val="28"/>
                <w:szCs w:val="28"/>
              </w:rPr>
              <w:t>Physician Name:</w:t>
            </w:r>
          </w:p>
        </w:tc>
      </w:tr>
      <w:tr w:rsidR="00C97B53" w:rsidRPr="001C0261" w:rsidTr="001C0261">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1C0261" w:rsidP="00467472">
            <w:pPr>
              <w:rPr>
                <w:sz w:val="28"/>
                <w:szCs w:val="28"/>
              </w:rPr>
            </w:pPr>
            <w:r w:rsidRPr="001C0261">
              <w:rPr>
                <w:sz w:val="28"/>
                <w:szCs w:val="28"/>
              </w:rPr>
              <w:t>Facility, Clinic:</w:t>
            </w:r>
          </w:p>
        </w:tc>
      </w:tr>
      <w:tr w:rsidR="00C97B53" w:rsidRPr="001C0261" w:rsidTr="001C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467472">
            <w:pPr>
              <w:rPr>
                <w:sz w:val="28"/>
                <w:szCs w:val="28"/>
              </w:rPr>
            </w:pPr>
            <w:r w:rsidRPr="001C0261">
              <w:rPr>
                <w:sz w:val="28"/>
                <w:szCs w:val="28"/>
              </w:rPr>
              <w:t>Group or Hospital</w:t>
            </w:r>
            <w:r w:rsidR="001C0261" w:rsidRPr="001C0261">
              <w:rPr>
                <w:sz w:val="28"/>
                <w:szCs w:val="28"/>
              </w:rPr>
              <w:t>:</w:t>
            </w:r>
            <w:r w:rsidRPr="001C0261">
              <w:rPr>
                <w:sz w:val="28"/>
                <w:szCs w:val="28"/>
              </w:rPr>
              <w:tab/>
            </w:r>
          </w:p>
        </w:tc>
      </w:tr>
      <w:tr w:rsidR="00C97B53" w:rsidRPr="001C0261" w:rsidTr="001C0261">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467472">
            <w:pPr>
              <w:rPr>
                <w:sz w:val="28"/>
                <w:szCs w:val="28"/>
              </w:rPr>
            </w:pPr>
            <w:r w:rsidRPr="001C0261">
              <w:rPr>
                <w:sz w:val="28"/>
                <w:szCs w:val="28"/>
              </w:rPr>
              <w:t>Address</w:t>
            </w:r>
            <w:r w:rsidR="001C0261" w:rsidRPr="001C0261">
              <w:rPr>
                <w:sz w:val="28"/>
                <w:szCs w:val="28"/>
              </w:rPr>
              <w:t>:</w:t>
            </w:r>
            <w:r w:rsidRPr="001C0261">
              <w:rPr>
                <w:sz w:val="28"/>
                <w:szCs w:val="28"/>
              </w:rPr>
              <w:tab/>
            </w:r>
          </w:p>
        </w:tc>
      </w:tr>
      <w:tr w:rsidR="00C97B53" w:rsidRPr="001C0261" w:rsidTr="001C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467472">
            <w:pPr>
              <w:rPr>
                <w:sz w:val="28"/>
                <w:szCs w:val="28"/>
              </w:rPr>
            </w:pPr>
            <w:r w:rsidRPr="001C0261">
              <w:rPr>
                <w:sz w:val="28"/>
                <w:szCs w:val="28"/>
              </w:rPr>
              <w:t>City</w:t>
            </w:r>
            <w:r w:rsidR="001C0261" w:rsidRPr="001C0261">
              <w:rPr>
                <w:sz w:val="28"/>
                <w:szCs w:val="28"/>
              </w:rPr>
              <w:t>:</w:t>
            </w:r>
            <w:r w:rsidRPr="001C0261">
              <w:rPr>
                <w:sz w:val="28"/>
                <w:szCs w:val="28"/>
              </w:rPr>
              <w:tab/>
            </w:r>
          </w:p>
        </w:tc>
      </w:tr>
      <w:tr w:rsidR="00C97B53" w:rsidRPr="001C0261" w:rsidTr="001C0261">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1C0261" w:rsidP="00467472">
            <w:pPr>
              <w:rPr>
                <w:sz w:val="28"/>
                <w:szCs w:val="28"/>
              </w:rPr>
            </w:pPr>
            <w:r w:rsidRPr="001C0261">
              <w:rPr>
                <w:sz w:val="28"/>
                <w:szCs w:val="28"/>
              </w:rPr>
              <w:t>State:</w:t>
            </w:r>
            <w:r w:rsidR="00C97B53" w:rsidRPr="001C0261">
              <w:rPr>
                <w:sz w:val="28"/>
                <w:szCs w:val="28"/>
              </w:rPr>
              <w:tab/>
            </w:r>
          </w:p>
        </w:tc>
      </w:tr>
      <w:tr w:rsidR="00C97B53" w:rsidRPr="001C0261" w:rsidTr="001C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467472">
            <w:pPr>
              <w:rPr>
                <w:sz w:val="28"/>
                <w:szCs w:val="28"/>
              </w:rPr>
            </w:pPr>
            <w:r w:rsidRPr="001C0261">
              <w:rPr>
                <w:sz w:val="28"/>
                <w:szCs w:val="28"/>
              </w:rPr>
              <w:t>Phone</w:t>
            </w:r>
            <w:r w:rsidRPr="001C0261">
              <w:rPr>
                <w:sz w:val="28"/>
                <w:szCs w:val="28"/>
              </w:rPr>
              <w:tab/>
            </w:r>
          </w:p>
        </w:tc>
      </w:tr>
      <w:tr w:rsidR="00C97B53" w:rsidRPr="001C0261" w:rsidTr="001C0261">
        <w:tc>
          <w:tcPr>
            <w:cnfStyle w:val="001000000000" w:firstRow="0" w:lastRow="0" w:firstColumn="1" w:lastColumn="0" w:oddVBand="0" w:evenVBand="0" w:oddHBand="0" w:evenHBand="0" w:firstRowFirstColumn="0" w:firstRowLastColumn="0" w:lastRowFirstColumn="0" w:lastRowLastColumn="0"/>
            <w:tcW w:w="10998" w:type="dxa"/>
          </w:tcPr>
          <w:p w:rsidR="001C0261" w:rsidRPr="001C0261" w:rsidRDefault="001C0261" w:rsidP="00467472">
            <w:pPr>
              <w:rPr>
                <w:sz w:val="28"/>
                <w:szCs w:val="28"/>
              </w:rPr>
            </w:pPr>
          </w:p>
          <w:p w:rsidR="001C0261" w:rsidRPr="001C0261" w:rsidRDefault="001C0261" w:rsidP="00467472">
            <w:pPr>
              <w:rPr>
                <w:sz w:val="28"/>
                <w:szCs w:val="28"/>
              </w:rPr>
            </w:pPr>
          </w:p>
          <w:p w:rsidR="001C0261" w:rsidRPr="001C0261" w:rsidRDefault="001C0261" w:rsidP="00467472">
            <w:pPr>
              <w:rPr>
                <w:sz w:val="28"/>
                <w:szCs w:val="28"/>
              </w:rPr>
            </w:pPr>
            <w:r w:rsidRPr="001C0261">
              <w:rPr>
                <w:sz w:val="28"/>
                <w:szCs w:val="28"/>
              </w:rPr>
              <w:t>Continue on to back</w:t>
            </w:r>
          </w:p>
          <w:p w:rsidR="001C0261" w:rsidRDefault="001C0261" w:rsidP="00467472">
            <w:pPr>
              <w:rPr>
                <w:sz w:val="28"/>
                <w:szCs w:val="28"/>
                <w:highlight w:val="yellow"/>
              </w:rPr>
            </w:pPr>
          </w:p>
          <w:p w:rsidR="001C0261" w:rsidRDefault="001C0261" w:rsidP="00467472">
            <w:pPr>
              <w:rPr>
                <w:sz w:val="28"/>
                <w:szCs w:val="28"/>
                <w:highlight w:val="yellow"/>
              </w:rPr>
            </w:pPr>
          </w:p>
          <w:p w:rsidR="001C0261" w:rsidRDefault="001C0261" w:rsidP="00467472">
            <w:pPr>
              <w:rPr>
                <w:sz w:val="28"/>
                <w:szCs w:val="28"/>
                <w:highlight w:val="yellow"/>
              </w:rPr>
            </w:pPr>
          </w:p>
          <w:p w:rsidR="001C0261" w:rsidRDefault="001C0261" w:rsidP="00467472">
            <w:pPr>
              <w:rPr>
                <w:sz w:val="28"/>
                <w:szCs w:val="28"/>
                <w:highlight w:val="yellow"/>
              </w:rPr>
            </w:pPr>
          </w:p>
          <w:p w:rsidR="00C97B53" w:rsidRPr="001C0261" w:rsidRDefault="001C0261" w:rsidP="00467472">
            <w:pPr>
              <w:rPr>
                <w:sz w:val="28"/>
                <w:szCs w:val="28"/>
              </w:rPr>
            </w:pPr>
            <w:r w:rsidRPr="001C0261">
              <w:rPr>
                <w:sz w:val="28"/>
                <w:szCs w:val="28"/>
                <w:highlight w:val="yellow"/>
              </w:rPr>
              <w:t>Next of Kin or P</w:t>
            </w:r>
            <w:r w:rsidR="00C97B53" w:rsidRPr="001C0261">
              <w:rPr>
                <w:sz w:val="28"/>
                <w:szCs w:val="28"/>
                <w:highlight w:val="yellow"/>
              </w:rPr>
              <w:t>erson to be notified in an Emergency:</w:t>
            </w:r>
          </w:p>
        </w:tc>
      </w:tr>
      <w:tr w:rsidR="00C97B53" w:rsidRPr="001C0261" w:rsidTr="001C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C97B53">
            <w:pPr>
              <w:rPr>
                <w:sz w:val="28"/>
                <w:szCs w:val="28"/>
              </w:rPr>
            </w:pPr>
            <w:r w:rsidRPr="001C0261">
              <w:rPr>
                <w:sz w:val="28"/>
                <w:szCs w:val="28"/>
              </w:rPr>
              <w:lastRenderedPageBreak/>
              <w:t>Name/Relationship to student</w:t>
            </w:r>
            <w:r w:rsidRPr="001C0261">
              <w:rPr>
                <w:sz w:val="28"/>
                <w:szCs w:val="28"/>
              </w:rPr>
              <w:tab/>
            </w:r>
          </w:p>
        </w:tc>
      </w:tr>
      <w:tr w:rsidR="00C97B53" w:rsidRPr="001C0261" w:rsidTr="001C0261">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467472">
            <w:pPr>
              <w:rPr>
                <w:sz w:val="28"/>
                <w:szCs w:val="28"/>
              </w:rPr>
            </w:pPr>
            <w:r w:rsidRPr="001C0261">
              <w:rPr>
                <w:sz w:val="28"/>
                <w:szCs w:val="28"/>
              </w:rPr>
              <w:t>Phone</w:t>
            </w:r>
            <w:r w:rsidRPr="001C0261">
              <w:rPr>
                <w:sz w:val="28"/>
                <w:szCs w:val="28"/>
              </w:rPr>
              <w:tab/>
            </w:r>
          </w:p>
        </w:tc>
      </w:tr>
      <w:tr w:rsidR="00C97B53" w:rsidRPr="001C0261" w:rsidTr="001C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C97B53" w:rsidRPr="001C0261" w:rsidRDefault="00C97B53" w:rsidP="00467472">
            <w:pPr>
              <w:rPr>
                <w:sz w:val="28"/>
                <w:szCs w:val="28"/>
              </w:rPr>
            </w:pPr>
            <w:r w:rsidRPr="001C0261">
              <w:rPr>
                <w:sz w:val="28"/>
                <w:szCs w:val="28"/>
              </w:rPr>
              <w:t>E-mail</w:t>
            </w:r>
            <w:r w:rsidRPr="001C0261">
              <w:rPr>
                <w:sz w:val="28"/>
                <w:szCs w:val="28"/>
              </w:rPr>
              <w:tab/>
            </w:r>
          </w:p>
          <w:p w:rsidR="00C1644E" w:rsidRPr="001C0261" w:rsidRDefault="00C1644E" w:rsidP="00467472">
            <w:pPr>
              <w:rPr>
                <w:sz w:val="28"/>
                <w:szCs w:val="28"/>
              </w:rPr>
            </w:pPr>
          </w:p>
        </w:tc>
      </w:tr>
      <w:tr w:rsidR="00C1644E" w:rsidRPr="001C0261" w:rsidTr="001C0261">
        <w:tc>
          <w:tcPr>
            <w:cnfStyle w:val="001000000000" w:firstRow="0" w:lastRow="0" w:firstColumn="1" w:lastColumn="0" w:oddVBand="0" w:evenVBand="0" w:oddHBand="0" w:evenHBand="0" w:firstRowFirstColumn="0" w:firstRowLastColumn="0" w:lastRowFirstColumn="0" w:lastRowLastColumn="0"/>
            <w:tcW w:w="10998" w:type="dxa"/>
          </w:tcPr>
          <w:p w:rsidR="00C1644E" w:rsidRPr="001C0261" w:rsidRDefault="001C0261" w:rsidP="00A12A8D">
            <w:pPr>
              <w:rPr>
                <w:sz w:val="28"/>
                <w:szCs w:val="28"/>
              </w:rPr>
            </w:pPr>
            <w:r w:rsidRPr="001C0261">
              <w:rPr>
                <w:sz w:val="28"/>
                <w:szCs w:val="28"/>
                <w:highlight w:val="yellow"/>
              </w:rPr>
              <w:t>Next of Kin or P</w:t>
            </w:r>
            <w:r w:rsidR="00C1644E" w:rsidRPr="001C0261">
              <w:rPr>
                <w:sz w:val="28"/>
                <w:szCs w:val="28"/>
                <w:highlight w:val="yellow"/>
              </w:rPr>
              <w:t>erson to be notified in an Emergency:</w:t>
            </w:r>
          </w:p>
        </w:tc>
      </w:tr>
      <w:tr w:rsidR="00C1644E" w:rsidRPr="001C0261" w:rsidTr="001C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C1644E" w:rsidRPr="001C0261" w:rsidRDefault="00C1644E" w:rsidP="00A12A8D">
            <w:pPr>
              <w:rPr>
                <w:sz w:val="28"/>
                <w:szCs w:val="28"/>
              </w:rPr>
            </w:pPr>
            <w:r w:rsidRPr="001C0261">
              <w:rPr>
                <w:sz w:val="28"/>
                <w:szCs w:val="28"/>
              </w:rPr>
              <w:t>Name/Relationship to student</w:t>
            </w:r>
            <w:r w:rsidRPr="001C0261">
              <w:rPr>
                <w:sz w:val="28"/>
                <w:szCs w:val="28"/>
              </w:rPr>
              <w:tab/>
            </w:r>
          </w:p>
        </w:tc>
      </w:tr>
      <w:tr w:rsidR="00C1644E" w:rsidRPr="001C0261" w:rsidTr="001C0261">
        <w:tc>
          <w:tcPr>
            <w:cnfStyle w:val="001000000000" w:firstRow="0" w:lastRow="0" w:firstColumn="1" w:lastColumn="0" w:oddVBand="0" w:evenVBand="0" w:oddHBand="0" w:evenHBand="0" w:firstRowFirstColumn="0" w:firstRowLastColumn="0" w:lastRowFirstColumn="0" w:lastRowLastColumn="0"/>
            <w:tcW w:w="10998" w:type="dxa"/>
          </w:tcPr>
          <w:p w:rsidR="00C1644E" w:rsidRPr="001C0261" w:rsidRDefault="00C1644E" w:rsidP="00A12A8D">
            <w:pPr>
              <w:rPr>
                <w:sz w:val="28"/>
                <w:szCs w:val="28"/>
              </w:rPr>
            </w:pPr>
            <w:r w:rsidRPr="001C0261">
              <w:rPr>
                <w:sz w:val="28"/>
                <w:szCs w:val="28"/>
              </w:rPr>
              <w:t>Phone</w:t>
            </w:r>
            <w:r w:rsidRPr="001C0261">
              <w:rPr>
                <w:sz w:val="28"/>
                <w:szCs w:val="28"/>
              </w:rPr>
              <w:tab/>
            </w:r>
          </w:p>
        </w:tc>
      </w:tr>
      <w:tr w:rsidR="00C1644E" w:rsidRPr="001C0261" w:rsidTr="001C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C1644E" w:rsidRPr="001C0261" w:rsidRDefault="00C1644E" w:rsidP="00A12A8D">
            <w:pPr>
              <w:rPr>
                <w:sz w:val="28"/>
                <w:szCs w:val="28"/>
              </w:rPr>
            </w:pPr>
            <w:r w:rsidRPr="001C0261">
              <w:rPr>
                <w:sz w:val="28"/>
                <w:szCs w:val="28"/>
              </w:rPr>
              <w:t>E-mail</w:t>
            </w:r>
            <w:r w:rsidRPr="001C0261">
              <w:rPr>
                <w:sz w:val="28"/>
                <w:szCs w:val="28"/>
              </w:rPr>
              <w:tab/>
            </w:r>
          </w:p>
        </w:tc>
      </w:tr>
    </w:tbl>
    <w:p w:rsidR="005A5BA2" w:rsidRPr="001C0261" w:rsidRDefault="005A5BA2" w:rsidP="00C97B53">
      <w:pPr>
        <w:rPr>
          <w:sz w:val="28"/>
          <w:szCs w:val="28"/>
        </w:rPr>
      </w:pPr>
    </w:p>
    <w:sectPr w:rsidR="005A5BA2" w:rsidRPr="001C0261" w:rsidSect="00E8452D">
      <w:pgSz w:w="12240" w:h="15840"/>
      <w:pgMar w:top="720" w:right="245"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53"/>
    <w:rsid w:val="001C0261"/>
    <w:rsid w:val="003F0352"/>
    <w:rsid w:val="00437123"/>
    <w:rsid w:val="005A5BA2"/>
    <w:rsid w:val="00C1644E"/>
    <w:rsid w:val="00C97B53"/>
    <w:rsid w:val="00E8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7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B53"/>
    <w:rPr>
      <w:rFonts w:asciiTheme="majorHAnsi" w:eastAsiaTheme="majorEastAsia" w:hAnsiTheme="majorHAnsi" w:cstheme="majorBidi"/>
      <w:b/>
      <w:bCs/>
      <w:color w:val="365F91" w:themeColor="accent1" w:themeShade="BF"/>
      <w:sz w:val="28"/>
      <w:szCs w:val="28"/>
    </w:rPr>
  </w:style>
  <w:style w:type="table" w:styleId="LightShading-Accent3">
    <w:name w:val="Light Shading Accent 3"/>
    <w:basedOn w:val="TableNormal"/>
    <w:uiPriority w:val="60"/>
    <w:rsid w:val="00C97B5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E8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52D"/>
    <w:rPr>
      <w:rFonts w:ascii="Tahoma" w:hAnsi="Tahoma" w:cs="Tahoma"/>
      <w:sz w:val="16"/>
      <w:szCs w:val="16"/>
    </w:rPr>
  </w:style>
  <w:style w:type="table" w:styleId="LightShading">
    <w:name w:val="Light Shading"/>
    <w:basedOn w:val="TableNormal"/>
    <w:uiPriority w:val="60"/>
    <w:rsid w:val="001C026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7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B53"/>
    <w:rPr>
      <w:rFonts w:asciiTheme="majorHAnsi" w:eastAsiaTheme="majorEastAsia" w:hAnsiTheme="majorHAnsi" w:cstheme="majorBidi"/>
      <w:b/>
      <w:bCs/>
      <w:color w:val="365F91" w:themeColor="accent1" w:themeShade="BF"/>
      <w:sz w:val="28"/>
      <w:szCs w:val="28"/>
    </w:rPr>
  </w:style>
  <w:style w:type="table" w:styleId="LightShading-Accent3">
    <w:name w:val="Light Shading Accent 3"/>
    <w:basedOn w:val="TableNormal"/>
    <w:uiPriority w:val="60"/>
    <w:rsid w:val="00C97B5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E8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52D"/>
    <w:rPr>
      <w:rFonts w:ascii="Tahoma" w:hAnsi="Tahoma" w:cs="Tahoma"/>
      <w:sz w:val="16"/>
      <w:szCs w:val="16"/>
    </w:rPr>
  </w:style>
  <w:style w:type="table" w:styleId="LightShading">
    <w:name w:val="Light Shading"/>
    <w:basedOn w:val="TableNormal"/>
    <w:uiPriority w:val="60"/>
    <w:rsid w:val="001C026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Vaunce A. Ashby</dc:creator>
  <cp:lastModifiedBy>Jennifer M. Kalvaitis</cp:lastModifiedBy>
  <cp:revision>3</cp:revision>
  <cp:lastPrinted>2018-03-21T19:26:00Z</cp:lastPrinted>
  <dcterms:created xsi:type="dcterms:W3CDTF">2018-03-22T19:56:00Z</dcterms:created>
  <dcterms:modified xsi:type="dcterms:W3CDTF">2018-04-02T17:11:00Z</dcterms:modified>
</cp:coreProperties>
</file>